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1" w:rsidRPr="00391E81" w:rsidRDefault="00391E81" w:rsidP="00391E81">
      <w:pPr>
        <w:jc w:val="center"/>
        <w:rPr>
          <w:rFonts w:ascii="Arial" w:hAnsi="Arial" w:cs="Arial"/>
          <w:b/>
        </w:rPr>
      </w:pPr>
      <w:r w:rsidRPr="00391E81">
        <w:rPr>
          <w:rFonts w:ascii="Arial" w:hAnsi="Arial" w:cs="Arial"/>
          <w:b/>
        </w:rPr>
        <w:t xml:space="preserve">MCH </w:t>
      </w:r>
      <w:proofErr w:type="spellStart"/>
      <w:r w:rsidRPr="00391E81">
        <w:rPr>
          <w:rFonts w:ascii="Arial" w:hAnsi="Arial" w:cs="Arial"/>
          <w:b/>
        </w:rPr>
        <w:t>Epi</w:t>
      </w:r>
      <w:proofErr w:type="spellEnd"/>
      <w:r w:rsidRPr="00391E81">
        <w:rPr>
          <w:rFonts w:ascii="Arial" w:hAnsi="Arial" w:cs="Arial"/>
          <w:b/>
        </w:rPr>
        <w:t xml:space="preserve"> Training 2012 – Denver, CO</w:t>
      </w:r>
      <w:r w:rsidRPr="00391E81">
        <w:rPr>
          <w:rFonts w:ascii="Arial" w:hAnsi="Arial" w:cs="Arial"/>
          <w:b/>
        </w:rPr>
        <w:br/>
        <w:t>Results from Model-Building Exercise</w:t>
      </w:r>
    </w:p>
    <w:p w:rsidR="00391E81" w:rsidRPr="00391E81" w:rsidRDefault="00391E81">
      <w:pPr>
        <w:rPr>
          <w:rFonts w:ascii="Arial" w:hAnsi="Arial" w:cs="Arial"/>
          <w:b/>
        </w:rPr>
      </w:pPr>
      <w:r w:rsidRPr="00391E81">
        <w:rPr>
          <w:rFonts w:ascii="Arial" w:hAnsi="Arial" w:cs="Arial"/>
          <w:b/>
        </w:rPr>
        <w:t xml:space="preserve">Research Question: </w:t>
      </w:r>
      <w:r w:rsidRPr="00391E81">
        <w:rPr>
          <w:rFonts w:ascii="Arial" w:hAnsi="Arial" w:cs="Arial"/>
        </w:rPr>
        <w:t>Using 2003 NSCH data,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Cs w:val="24"/>
        </w:rPr>
        <w:t>w</w:t>
      </w:r>
      <w:r w:rsidRPr="00900E0F">
        <w:rPr>
          <w:rFonts w:ascii="Arial" w:hAnsi="Arial" w:cs="Arial"/>
          <w:szCs w:val="24"/>
        </w:rPr>
        <w:t xml:space="preserve">hat </w:t>
      </w:r>
      <w:r>
        <w:rPr>
          <w:rFonts w:ascii="Arial" w:hAnsi="Arial" w:cs="Arial"/>
          <w:szCs w:val="24"/>
        </w:rPr>
        <w:t xml:space="preserve">factors </w:t>
      </w:r>
      <w:r w:rsidRPr="00900E0F">
        <w:rPr>
          <w:rFonts w:ascii="Arial" w:hAnsi="Arial" w:cs="Arial"/>
          <w:szCs w:val="24"/>
        </w:rPr>
        <w:t>are associated with overweight/obesity amo</w:t>
      </w:r>
      <w:r>
        <w:rPr>
          <w:rFonts w:ascii="Arial" w:hAnsi="Arial" w:cs="Arial"/>
          <w:szCs w:val="24"/>
        </w:rPr>
        <w:t>ng African-American a</w:t>
      </w:r>
      <w:r w:rsidRPr="00900E0F">
        <w:rPr>
          <w:rFonts w:ascii="Arial" w:hAnsi="Arial" w:cs="Arial"/>
          <w:szCs w:val="24"/>
        </w:rPr>
        <w:t>dolescents?</w:t>
      </w:r>
      <w:r>
        <w:rPr>
          <w:rFonts w:ascii="Arial" w:hAnsi="Arial" w:cs="Arial"/>
          <w:szCs w:val="24"/>
        </w:rPr>
        <w:t xml:space="preserve"> (Note: Underweight adolescents have been excluded)</w:t>
      </w:r>
    </w:p>
    <w:p w:rsidR="00391E81" w:rsidRDefault="00391E81" w:rsidP="00391E81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391E81">
        <w:rPr>
          <w:rFonts w:ascii="Arial" w:hAnsi="Arial" w:cs="Arial"/>
          <w:b/>
        </w:rPr>
        <w:t>SAS Code for initial model</w:t>
      </w:r>
      <w:r>
        <w:rPr>
          <w:rFonts w:ascii="Arial" w:hAnsi="Arial" w:cs="Arial"/>
          <w:b/>
        </w:rPr>
        <w:t xml:space="preserve"> (based on results from </w:t>
      </w:r>
      <w:proofErr w:type="spellStart"/>
      <w:r>
        <w:rPr>
          <w:rFonts w:ascii="Arial" w:hAnsi="Arial" w:cs="Arial"/>
          <w:b/>
        </w:rPr>
        <w:t>bivariate</w:t>
      </w:r>
      <w:proofErr w:type="spellEnd"/>
      <w:r>
        <w:rPr>
          <w:rFonts w:ascii="Arial" w:hAnsi="Arial" w:cs="Arial"/>
          <w:b/>
        </w:rPr>
        <w:t xml:space="preserve"> and stratified analysis)</w:t>
      </w:r>
      <w:r w:rsidRPr="00391E81">
        <w:rPr>
          <w:rFonts w:ascii="Arial" w:hAnsi="Arial" w:cs="Arial"/>
          <w:b/>
        </w:rPr>
        <w:t>:</w:t>
      </w:r>
      <w:r>
        <w:rPr>
          <w:rFonts w:ascii="Arial" w:hAnsi="Arial" w:cs="Arial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'Initial Model'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</w:rPr>
        <w:br/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surveylogistic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=analysis;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state;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cluster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idnumr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domain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adolblack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/*domain subsets data appropriately;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adolblack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=1 for adolescent blacks*/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phys3/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=ref ref=last; /*Creates 2 dummy variables for physical activity 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5-7 days and 1-4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5-7 days*/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weight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weight_i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;/*Note: if using newer versions of NSCH (2007) –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nschwt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is name of this variable*/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ovwt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=last)= poor male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agecat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lesscol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nosports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male*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lesscol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male*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nosports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male*phys3 poor*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91E81" w:rsidRPr="00391E81" w:rsidRDefault="00391E81" w:rsidP="00391E81">
      <w:pPr>
        <w:rPr>
          <w:rFonts w:ascii="Arial" w:hAnsi="Arial" w:cs="Arial"/>
          <w:b/>
          <w:color w:val="000000"/>
          <w:shd w:val="clear" w:color="auto" w:fill="FFFFFF"/>
        </w:rPr>
      </w:pPr>
      <w:r w:rsidRPr="00391E81">
        <w:rPr>
          <w:rFonts w:ascii="Arial" w:hAnsi="Arial" w:cs="Arial"/>
          <w:b/>
          <w:color w:val="000000"/>
          <w:shd w:val="clear" w:color="auto" w:fill="FFFFFF"/>
        </w:rPr>
        <w:t>Selected output from the initial model: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Domain Analysis for domain </w:t>
      </w:r>
      <w:proofErr w:type="spellStart"/>
      <w:r>
        <w:rPr>
          <w:rFonts w:ascii="SAS Monospace" w:hAnsi="SAS Monospace" w:cs="SAS Monospace"/>
          <w:sz w:val="16"/>
          <w:szCs w:val="16"/>
        </w:rPr>
        <w:t>adolblack</w:t>
      </w:r>
      <w:proofErr w:type="spellEnd"/>
      <w:r>
        <w:rPr>
          <w:rFonts w:ascii="SAS Monospace" w:hAnsi="SAS Monospace" w:cs="SAS Monospace"/>
          <w:sz w:val="16"/>
          <w:szCs w:val="16"/>
        </w:rPr>
        <w:t>=1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Domain Summary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Number of Observations                      102353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Number of Observations in </w:t>
      </w:r>
      <w:r w:rsidRPr="00391E81">
        <w:rPr>
          <w:rFonts w:ascii="SAS Monospace" w:hAnsi="SAS Monospace" w:cs="SAS Monospace"/>
          <w:sz w:val="16"/>
          <w:szCs w:val="16"/>
        </w:rPr>
        <w:t>Domain              3605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Number of Observations not in Domain         98748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Sum of Weights in Domain                 3742104.9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...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Number of Observations Read      102353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Number of Observations Used        </w:t>
      </w:r>
      <w:r w:rsidRPr="00391E81">
        <w:rPr>
          <w:rFonts w:ascii="SAS Monospace" w:hAnsi="SAS Monospace" w:cs="SAS Monospace"/>
          <w:sz w:val="16"/>
          <w:szCs w:val="16"/>
          <w:highlight w:val="yellow"/>
        </w:rPr>
        <w:t>3272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Sum of Weights Read            44892913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Sum of Weights Used             3342218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Response Profile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Ordered                                                  Total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Total</w:t>
      </w:r>
      <w:proofErr w:type="spellEnd"/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Value     </w:t>
      </w:r>
      <w:proofErr w:type="spellStart"/>
      <w:r>
        <w:rPr>
          <w:rFonts w:ascii="SAS Monospace" w:hAnsi="SAS Monospace" w:cs="SAS Monospace"/>
          <w:sz w:val="16"/>
          <w:szCs w:val="16"/>
        </w:rPr>
        <w:t>Ovwt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                             Frequency           Weight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1     Overweight or At Risk of Overweight           1361        1334276.3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2     Normal Weight                                 1911        2007941.3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Probability mo</w:t>
      </w:r>
      <w:r w:rsidR="00D40E1D">
        <w:rPr>
          <w:rFonts w:ascii="SAS Monospace" w:hAnsi="SAS Monospace" w:cs="SAS Monospace"/>
          <w:sz w:val="16"/>
          <w:szCs w:val="16"/>
        </w:rPr>
        <w:t xml:space="preserve">deled is </w:t>
      </w:r>
      <w:proofErr w:type="spellStart"/>
      <w:r w:rsidR="00D40E1D">
        <w:rPr>
          <w:rFonts w:ascii="SAS Monospace" w:hAnsi="SAS Monospace" w:cs="SAS Monospace"/>
          <w:sz w:val="16"/>
          <w:szCs w:val="16"/>
        </w:rPr>
        <w:t>Ovwt</w:t>
      </w:r>
      <w:proofErr w:type="spellEnd"/>
      <w:r w:rsidR="00D40E1D">
        <w:rPr>
          <w:rFonts w:ascii="SAS Monospace" w:hAnsi="SAS Monospace" w:cs="SAS Monospace"/>
          <w:sz w:val="16"/>
          <w:szCs w:val="16"/>
        </w:rPr>
        <w:t>='Overweight or Obese</w:t>
      </w:r>
      <w:r>
        <w:rPr>
          <w:rFonts w:ascii="SAS Monospace" w:hAnsi="SAS Monospace" w:cs="SAS Monospace"/>
          <w:sz w:val="16"/>
          <w:szCs w:val="16"/>
        </w:rPr>
        <w:t>'.</w:t>
      </w:r>
    </w:p>
    <w:p w:rsidR="00D40E1D" w:rsidRDefault="00D40E1D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Class Level Information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Design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Class     Value     Variables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</w:t>
      </w:r>
      <w:r w:rsidR="00D40E1D">
        <w:rPr>
          <w:rFonts w:ascii="SAS Monospace" w:hAnsi="SAS Monospace" w:cs="SAS Monospace"/>
          <w:sz w:val="16"/>
          <w:szCs w:val="16"/>
        </w:rPr>
        <w:t xml:space="preserve">                     phys3     0</w:t>
      </w:r>
      <w:r>
        <w:rPr>
          <w:rFonts w:ascii="SAS Monospace" w:hAnsi="SAS Monospace" w:cs="SAS Monospace"/>
          <w:sz w:val="16"/>
          <w:szCs w:val="16"/>
        </w:rPr>
        <w:t xml:space="preserve">          </w:t>
      </w:r>
      <w:r w:rsidR="00D40E1D">
        <w:rPr>
          <w:rFonts w:ascii="SAS Monospace" w:hAnsi="SAS Monospace" w:cs="SAS Monospace"/>
          <w:sz w:val="16"/>
          <w:szCs w:val="16"/>
        </w:rPr>
        <w:t xml:space="preserve">  </w:t>
      </w:r>
      <w:r>
        <w:rPr>
          <w:rFonts w:ascii="SAS Monospace" w:hAnsi="SAS Monospace" w:cs="SAS Monospace"/>
          <w:sz w:val="16"/>
          <w:szCs w:val="16"/>
        </w:rPr>
        <w:t>1      0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</w:t>
      </w:r>
      <w:r w:rsidR="00D40E1D">
        <w:rPr>
          <w:rFonts w:ascii="SAS Monospace" w:hAnsi="SAS Monospace" w:cs="SAS Monospace"/>
          <w:sz w:val="16"/>
          <w:szCs w:val="16"/>
        </w:rPr>
        <w:t xml:space="preserve">                               1-4</w:t>
      </w:r>
      <w:r>
        <w:rPr>
          <w:rFonts w:ascii="SAS Monospace" w:hAnsi="SAS Monospace" w:cs="SAS Monospace"/>
          <w:sz w:val="16"/>
          <w:szCs w:val="16"/>
        </w:rPr>
        <w:t xml:space="preserve">          0      1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</w:t>
      </w:r>
      <w:r w:rsidR="00D40E1D">
        <w:rPr>
          <w:rFonts w:ascii="SAS Monospace" w:hAnsi="SAS Monospace" w:cs="SAS Monospace"/>
          <w:sz w:val="16"/>
          <w:szCs w:val="16"/>
        </w:rPr>
        <w:t xml:space="preserve">                               5-7</w:t>
      </w:r>
      <w:r>
        <w:rPr>
          <w:rFonts w:ascii="SAS Monospace" w:hAnsi="SAS Monospace" w:cs="SAS Monospace"/>
          <w:sz w:val="16"/>
          <w:szCs w:val="16"/>
        </w:rPr>
        <w:t xml:space="preserve">          0      </w:t>
      </w:r>
      <w:proofErr w:type="spellStart"/>
      <w:r>
        <w:rPr>
          <w:rFonts w:ascii="SAS Monospace" w:hAnsi="SAS Monospace" w:cs="SAS Monospace"/>
          <w:sz w:val="16"/>
          <w:szCs w:val="16"/>
        </w:rPr>
        <w:t>0</w:t>
      </w:r>
      <w:proofErr w:type="spellEnd"/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Model Fit Statistics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Intercept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Intercept            and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Criterion          Only     Covariates</w:t>
      </w:r>
    </w:p>
    <w:p w:rsidR="00D40E1D" w:rsidRDefault="00D40E1D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AIC           4496579.3      4350136.7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SC            4496585.4      4350222.0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-2 Log L      4496577.3      4350108.7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Type 3 Analysis of Effects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Wald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Effect             DF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1       12.7608        0.0004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1       10.4480        0.0012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1       12.7970        0.0003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1        5.0594        0.0245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1       14.5873        0.0001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phys3               2        7.2312        0.0269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Nosports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    1        2.4520        0.1174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1        4.5405        0.0331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Nosports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1        3.5050        0.0612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gramEnd"/>
      <w:r>
        <w:rPr>
          <w:rFonts w:ascii="SAS Monospace" w:hAnsi="SAS Monospace" w:cs="SAS Monospace"/>
          <w:sz w:val="16"/>
          <w:szCs w:val="16"/>
        </w:rPr>
        <w:t>phys3          2        1.2091        0.5463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1        6.7747        0.0092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Analysis of Maximum Likelihood Estimates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Standard          Wald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Parameter          DF    Estimate       Error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Intercept           1     -2.0618      0.2494       68.3226        &lt;.0001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1      0.7277      0.2037       12.7608        0.0004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1      0.7192      0.2225       10.4480        0.0012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1      0.4219      0.1179       12.7970        0.0003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1      0.4151      0.1846        5.0594        0.0245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1      0.7808      0.2044       14.5873        0.0001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1     </w:t>
      </w:r>
      <w:proofErr w:type="spellStart"/>
      <w:r>
        <w:rPr>
          <w:rFonts w:ascii="SAS Monospace" w:hAnsi="SAS Monospace" w:cs="SAS Monospace"/>
          <w:sz w:val="16"/>
          <w:szCs w:val="16"/>
        </w:rPr>
        <w:t>1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0.6441      0.2440        6.9682        0.0083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2     1      0.3870      0.2072        3.4880        0.0618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Nosports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    1      0.2808      0.1793        2.4520        0.1174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1     -0.5176      0.2429        4.5405        0.0331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Nosports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-0.4551      0.2431        3.5050        0.0612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phys3    1     </w:t>
      </w:r>
      <w:proofErr w:type="spellStart"/>
      <w:r>
        <w:rPr>
          <w:rFonts w:ascii="SAS Monospace" w:hAnsi="SAS Monospace" w:cs="SAS Monospace"/>
          <w:sz w:val="16"/>
          <w:szCs w:val="16"/>
        </w:rPr>
        <w:t>1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-0.3717      0.3618        1.0554        0.3043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male*</w:t>
      </w:r>
      <w:proofErr w:type="gramEnd"/>
      <w:r>
        <w:rPr>
          <w:rFonts w:ascii="SAS Monospace" w:hAnsi="SAS Monospace" w:cs="SAS Monospace"/>
          <w:sz w:val="16"/>
          <w:szCs w:val="16"/>
        </w:rPr>
        <w:t>phys3    2     1     -0.2063      0.2645        0.6081        0.4355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-0.6547      0.2515        6.7747        0.0092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Odds Ratio Estimates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Point          95% Wald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Effect    Estimate      Confidence Limits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1.525       1.210       1.921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391E81">
        <w:rPr>
          <w:rFonts w:ascii="Arial" w:hAnsi="Arial" w:cs="Arial"/>
          <w:b/>
        </w:rPr>
        <w:t>SAS Code for final model</w:t>
      </w:r>
      <w:r w:rsidRPr="00391E81">
        <w:rPr>
          <w:rFonts w:ascii="Arial" w:hAnsi="Arial" w:cs="Arial"/>
        </w:rPr>
        <w:t xml:space="preserve"> (stratifying by gender and using manual backward elimination </w:t>
      </w:r>
      <w:r w:rsidR="00D40E1D">
        <w:rPr>
          <w:rFonts w:ascii="Arial" w:hAnsi="Arial" w:cs="Arial"/>
        </w:rPr>
        <w:t>to reduce</w:t>
      </w:r>
      <w:r w:rsidRPr="00391E81">
        <w:rPr>
          <w:rFonts w:ascii="Arial" w:hAnsi="Arial" w:cs="Arial"/>
        </w:rPr>
        <w:t xml:space="preserve"> factors)</w:t>
      </w:r>
      <w:proofErr w:type="gramStart"/>
      <w:r w:rsidRPr="00391E81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title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'Stratified Models'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surveylogistic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=analysis;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state;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cluster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idnumr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domain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adolblack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*male;</w:t>
      </w:r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/*run stratified models by gender*/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phys3/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=ref;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weight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weight_i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ovwt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=last)= poor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agecat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lesscol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</w:t>
      </w:r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edentry</w:t>
      </w:r>
      <w:proofErr w:type="spellEnd"/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 poor*</w:t>
      </w:r>
      <w:proofErr w:type="spellStart"/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;</w:t>
      </w:r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  <w:r w:rsidR="00D40E1D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ab/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proofErr w:type="spellStart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Strat</w:t>
      </w:r>
      <w:proofErr w:type="spellEnd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 results: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&gt;2 hrs screen time, among &lt;300%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poor*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proofErr w:type="spellStart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Strat</w:t>
      </w:r>
      <w:proofErr w:type="spellEnd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 results: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&gt;2 hrs screen time, among 300%+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Joint effect: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&gt;2 hrs screen time and &lt;300%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poor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poor*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Sep effect </w:t>
      </w:r>
      <w:proofErr w:type="spellStart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scr</w:t>
      </w:r>
      <w:proofErr w:type="spellEnd"/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 time: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&gt;2 hrs screen time and 300%+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391E81" w:rsidRDefault="00391E81" w:rsidP="00391E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</w:t>
      </w:r>
      <w:r w:rsidR="00D40E1D"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 xml:space="preserve">Sep effect poverty: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&lt;=2 hrs screen time and &lt;300%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poor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391E81" w:rsidRDefault="00391E81" w:rsidP="00391E81">
      <w:pPr>
        <w:rPr>
          <w:rFonts w:ascii="Arial" w:hAnsi="Arial" w:cs="Arial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  <w:sectPr w:rsidR="00D40E1D" w:rsidSect="00391E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0E1D" w:rsidRP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b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</w:t>
      </w:r>
      <w:r w:rsidRPr="00D40E1D">
        <w:rPr>
          <w:rFonts w:ascii="SAS Monospace" w:hAnsi="SAS Monospace" w:cs="SAS Monospace"/>
          <w:b/>
          <w:sz w:val="16"/>
          <w:szCs w:val="16"/>
        </w:rPr>
        <w:t xml:space="preserve">Domain Analysis for domain </w:t>
      </w:r>
      <w:proofErr w:type="spellStart"/>
      <w:r w:rsidRPr="00D40E1D">
        <w:rPr>
          <w:rFonts w:ascii="SAS Monospace" w:hAnsi="SAS Monospace" w:cs="SAS Monospace"/>
          <w:b/>
          <w:sz w:val="16"/>
          <w:szCs w:val="16"/>
        </w:rPr>
        <w:t>adolblack</w:t>
      </w:r>
      <w:proofErr w:type="spellEnd"/>
      <w:r w:rsidRPr="00D40E1D">
        <w:rPr>
          <w:rFonts w:ascii="SAS Monospace" w:hAnsi="SAS Monospace" w:cs="SAS Monospace"/>
          <w:b/>
          <w:sz w:val="16"/>
          <w:szCs w:val="16"/>
        </w:rPr>
        <w:t>=1 male=Female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Analysis of Maximum Likelihood Estimates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Standard 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Parameter          DF    Estimate       Error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Intercept           1     -1.9527      0.2872       46.2268        &lt;.0001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1      0.7051      0.2869        6.0408        0.0140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1      0.3427      0.1752        3.8280        0.0504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1      0.4631      0.1849        6.2757        0.0122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1      0.8296      0.2799        8.7839        0.0030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1     </w:t>
      </w:r>
      <w:proofErr w:type="spellStart"/>
      <w:r>
        <w:rPr>
          <w:rFonts w:ascii="SAS Monospace" w:hAnsi="SAS Monospace" w:cs="SAS Monospace"/>
          <w:sz w:val="16"/>
          <w:szCs w:val="16"/>
        </w:rPr>
        <w:t>1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0.6795      0.2311        8.6434        0.0033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2     1      0.3844      0.2038        3.5582        0.0593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-0.5536      0.3509        2.4893        0.1146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Odds Ratio Estimates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Point          95%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Effect            Estimate      Confidence Limits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1.409       0.999       1.986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1.589       1.106       2.283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phys3   1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3       1.973       1.254       3.104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phys3   2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3       1.469       0.985       2.190       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Contrast Test Results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Contrast                                                   DF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    1        1.6471        0.1994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    1        8.7839        0.0030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Joint effect: &gt;2 hrs screen time and &lt;300% FPL              1       13.2571        0.0003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    1        8.7839        0.0030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Sep effect poverty: &lt;=2 hrs screen time and &lt;300% FPL       1        6.0408        0.0140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Contrast Rows Estimation and Testing Results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Standard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Contrast                                                Type        Row   Estimate      Error    Alpha    Confidence Limits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EXP           1     1.3179     0.2834     0.05     0.8646     2.0089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EXP           1     2.2924     0.6417     0.05     1.3244     3.9677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Joint effect: &gt;2 hrs screen time and &lt;300% FPL          EXP           1     2.6675     0.7188     0.05     1.5730     4.5236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EXP           1     2.2924     0.6417     0.05     1.3244     3.9677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Sep effect poverty: &lt;=2 hrs screen time and &lt;300% FPL   EXP           1     2.0241     0.5807     0.05     1.1535     3.5517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Contrast                                                Type        Row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EXP           1       1.6471        0.1994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EXP           1       8.7839        0.0030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Joint effect: &gt;2 hrs screen time and &lt;300% FPL          EXP           1      13.2571        0.0003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EXP           1       8.7839        0.0030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Sep effect poverty: &lt;=2 hrs screen time and &lt;300% FPL   EXP           1       6.0408        0.0140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Pr="00D40E1D" w:rsidRDefault="00D40E1D" w:rsidP="00D40E1D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hAnsi="SAS Monospace" w:cs="SAS Monospace"/>
          <w:b/>
          <w:sz w:val="16"/>
          <w:szCs w:val="16"/>
        </w:rPr>
      </w:pPr>
      <w:r w:rsidRPr="00D40E1D">
        <w:rPr>
          <w:rFonts w:ascii="SAS Monospace" w:hAnsi="SAS Monospace" w:cs="SAS Monospace"/>
          <w:b/>
          <w:sz w:val="16"/>
          <w:szCs w:val="16"/>
        </w:rPr>
        <w:t xml:space="preserve">Domain Analysis for domain </w:t>
      </w:r>
      <w:proofErr w:type="spellStart"/>
      <w:r w:rsidRPr="00D40E1D">
        <w:rPr>
          <w:rFonts w:ascii="SAS Monospace" w:hAnsi="SAS Monospace" w:cs="SAS Monospace"/>
          <w:b/>
          <w:sz w:val="16"/>
          <w:szCs w:val="16"/>
        </w:rPr>
        <w:t>adolblack</w:t>
      </w:r>
      <w:proofErr w:type="spellEnd"/>
      <w:r w:rsidRPr="00D40E1D">
        <w:rPr>
          <w:rFonts w:ascii="SAS Monospace" w:hAnsi="SAS Monospace" w:cs="SAS Monospace"/>
          <w:b/>
          <w:sz w:val="16"/>
          <w:szCs w:val="16"/>
        </w:rPr>
        <w:t>=1 male=Male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Analysis of Maximum Likelihood Estimates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Standard 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Parameter          DF    Estimate       Error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Intercept           1     -1.4040      0.2595       29.2810        &lt;.0001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1      0.7551      0.2808        7.2321        0.0072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1      0.5054      0.1562       10.4728        0.0012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1     -0.1162      0.1695        0.4704        0.4928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1      0.7686      0.2866        7.1932        0.0073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1     </w:t>
      </w:r>
      <w:proofErr w:type="spellStart"/>
      <w:r>
        <w:rPr>
          <w:rFonts w:ascii="SAS Monospace" w:hAnsi="SAS Monospace" w:cs="SAS Monospace"/>
          <w:sz w:val="16"/>
          <w:szCs w:val="16"/>
        </w:rPr>
        <w:t>1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0.2344      0.2669        0.7711        0.3799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phys3         2     1      0.1796      0.1642        1.1968        0.2740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1     -0.7770      0.3463        5.0352        0.0248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Odds Ratio Estimates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Point          95%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Effect            Estimate      Confidence Limits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1.658       1.221       2.251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0.890       0.639       1.241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phys3   1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3       1.264       0.749       2.133</w:t>
      </w:r>
    </w:p>
    <w:p w:rsidR="00D40E1D" w:rsidRDefault="00D40E1D" w:rsidP="00D40E1D">
      <w:pPr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phys3   2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3       1.197       0.867       1.651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Contrast Test Results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Contrast                                                   DF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    1        0.0018        0.9658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    1        7.1932        0.0073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Joint effect: &gt;2 hrs screen time and &lt;300% FPL              1        8.3101        0.0039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    1        7.1932        0.0073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Sep effect poverty: &lt;=2 hrs screen time and &lt;300% FPL       1        7.2321        0.0072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Contrast Rows Estimation and Testing Results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     Standard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Contrast                                                Type        Row   Estimate      Error    Alpha    Confidence Limits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EXP           1     0.9916     0.1945     0.05     0.6751     1.4565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EXP           1     2.1568     0.6181     0.05     1.2299     3.7822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Joint effect: &gt;2 hrs screen time and &lt;300% FPL          EXP           1     2.1101     0.5466     0.05     1.2700     3.5058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EXP           1     2.1568     0.6181     0.05     1.2299     3.7822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Sep effect poverty: &lt;=2 hrs screen time and &lt;300% FPL   EXP           1     2.1279     0.5975     0.05     1.2273     3.6894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ind w:left="7920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ind w:left="792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Wald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Contrast                                                Type        Row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&lt;300% FPL      EXP           1       0.0018        0.9658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Strat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results: &gt;2 hrs screen time, among 300%+ FPL      EXP           1       7.1932        0.0073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Joint effect: &gt;2 hrs screen time and &lt;300% FPL          EXP           1       8.3101        0.0039</w:t>
      </w: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Sep effect </w:t>
      </w:r>
      <w:proofErr w:type="spellStart"/>
      <w:r>
        <w:rPr>
          <w:rFonts w:ascii="SAS Monospace" w:hAnsi="SAS Monospace" w:cs="SAS Monospace"/>
          <w:sz w:val="16"/>
          <w:szCs w:val="16"/>
        </w:rPr>
        <w:t>scr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time: &gt;2 hrs screen time and 300%+ FPL   EXP           1       7.1932        0.0073</w:t>
      </w:r>
    </w:p>
    <w:p w:rsidR="00D40E1D" w:rsidRDefault="00D40E1D" w:rsidP="00D40E1D">
      <w:pPr>
        <w:rPr>
          <w:rFonts w:ascii="Arial" w:hAnsi="Arial" w:cs="Arial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Sep effect poverty: &lt;=2 hrs screen time and &lt;300% FPL   EXP           1       7.2321        0.0072</w:t>
      </w:r>
    </w:p>
    <w:p w:rsidR="00D40E1D" w:rsidRDefault="00D40E1D">
      <w:pPr>
        <w:rPr>
          <w:rFonts w:ascii="Arial" w:hAnsi="Arial" w:cs="Arial"/>
        </w:rPr>
        <w:sectPr w:rsidR="00D40E1D" w:rsidSect="00D40E1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D40E1D" w:rsidRDefault="00D40E1D">
      <w:pPr>
        <w:rPr>
          <w:rFonts w:ascii="Arial" w:hAnsi="Arial" w:cs="Arial"/>
        </w:rPr>
      </w:pPr>
    </w:p>
    <w:p w:rsidR="003740F5" w:rsidRPr="00391E81" w:rsidRDefault="00391E81">
      <w:pPr>
        <w:rPr>
          <w:rFonts w:ascii="Arial" w:hAnsi="Arial" w:cs="Arial"/>
        </w:rPr>
      </w:pPr>
      <w:r w:rsidRPr="00391E81">
        <w:rPr>
          <w:rFonts w:ascii="Arial" w:hAnsi="Arial" w:cs="Arial"/>
          <w:b/>
        </w:rPr>
        <w:t>Results of Final Model:</w:t>
      </w:r>
      <w:r w:rsidRPr="00391E81">
        <w:rPr>
          <w:rFonts w:ascii="Arial" w:hAnsi="Arial" w:cs="Arial"/>
        </w:rPr>
        <w:t xml:space="preserve"> </w:t>
      </w:r>
      <w:r w:rsidR="00D40E1D">
        <w:rPr>
          <w:rFonts w:ascii="Arial" w:hAnsi="Arial" w:cs="Arial"/>
        </w:rPr>
        <w:t xml:space="preserve">Odds ratios </w:t>
      </w:r>
      <w:r w:rsidR="003740F5" w:rsidRPr="00391E81">
        <w:rPr>
          <w:rFonts w:ascii="Arial" w:hAnsi="Arial" w:cs="Arial"/>
        </w:rPr>
        <w:t>(OR) and 95% confidence intervals (95% CIs) for the association between child characteristics and overweight/obesity among African-Am</w:t>
      </w:r>
      <w:r w:rsidR="00525625" w:rsidRPr="00391E81">
        <w:rPr>
          <w:rFonts w:ascii="Arial" w:hAnsi="Arial" w:cs="Arial"/>
        </w:rPr>
        <w:t xml:space="preserve">erican adolescent girls and boys (age 12-17), </w:t>
      </w:r>
      <w:r w:rsidR="003740F5" w:rsidRPr="00391E81">
        <w:rPr>
          <w:rFonts w:ascii="Arial" w:hAnsi="Arial" w:cs="Arial"/>
        </w:rPr>
        <w:t>2003 National Survey of Children’s Health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2889"/>
        <w:gridCol w:w="2889"/>
      </w:tblGrid>
      <w:tr w:rsidR="003740F5" w:rsidRPr="00391E81" w:rsidTr="0066674C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0F5" w:rsidRPr="00391E81" w:rsidRDefault="003740F5" w:rsidP="003740F5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Child Characteristic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0F5" w:rsidRPr="00391E81" w:rsidRDefault="003740F5" w:rsidP="003740F5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Girls (n = </w:t>
            </w:r>
            <w:r w:rsidR="008F195B" w:rsidRPr="00391E81">
              <w:rPr>
                <w:rFonts w:ascii="Arial" w:hAnsi="Arial" w:cs="Arial"/>
              </w:rPr>
              <w:t>1,608</w:t>
            </w:r>
            <w:r w:rsidRPr="00391E81">
              <w:rPr>
                <w:rFonts w:ascii="Arial" w:hAnsi="Arial" w:cs="Arial"/>
              </w:rPr>
              <w:t>)</w:t>
            </w:r>
          </w:p>
          <w:p w:rsidR="003740F5" w:rsidRPr="00391E81" w:rsidRDefault="003740F5" w:rsidP="003740F5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OR (95% CI)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0F5" w:rsidRPr="00391E81" w:rsidRDefault="003740F5" w:rsidP="003740F5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Boys (n = </w:t>
            </w:r>
            <w:r w:rsidR="008F195B" w:rsidRPr="00391E81">
              <w:rPr>
                <w:rFonts w:ascii="Arial" w:hAnsi="Arial" w:cs="Arial"/>
              </w:rPr>
              <w:t>1,669</w:t>
            </w:r>
            <w:r w:rsidRPr="00391E81">
              <w:rPr>
                <w:rFonts w:ascii="Arial" w:hAnsi="Arial" w:cs="Arial"/>
              </w:rPr>
              <w:t>)</w:t>
            </w:r>
          </w:p>
          <w:p w:rsidR="003740F5" w:rsidRPr="00391E81" w:rsidRDefault="003740F5" w:rsidP="003740F5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OR (95% CI)</w:t>
            </w:r>
          </w:p>
        </w:tc>
      </w:tr>
      <w:tr w:rsidR="003740F5" w:rsidRPr="00391E81" w:rsidTr="0066674C">
        <w:tc>
          <w:tcPr>
            <w:tcW w:w="3798" w:type="dxa"/>
            <w:tcBorders>
              <w:top w:val="single" w:sz="4" w:space="0" w:color="auto"/>
            </w:tcBorders>
          </w:tcPr>
          <w:p w:rsidR="003740F5" w:rsidRPr="00391E81" w:rsidRDefault="00525625" w:rsidP="003740F5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Age 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3740F5" w:rsidRPr="00391E81" w:rsidRDefault="003740F5">
            <w:pPr>
              <w:rPr>
                <w:rFonts w:ascii="Arial" w:hAnsi="Arial" w:cs="Arial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3740F5" w:rsidRPr="00391E81" w:rsidRDefault="003740F5">
            <w:pPr>
              <w:rPr>
                <w:rFonts w:ascii="Arial" w:hAnsi="Arial" w:cs="Arial"/>
              </w:rPr>
            </w:pPr>
          </w:p>
        </w:tc>
      </w:tr>
      <w:tr w:rsidR="003740F5" w:rsidRPr="00391E81" w:rsidTr="0066674C">
        <w:tc>
          <w:tcPr>
            <w:tcW w:w="3798" w:type="dxa"/>
          </w:tcPr>
          <w:p w:rsidR="003740F5" w:rsidRPr="00391E81" w:rsidRDefault="00525625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12-14</w:t>
            </w:r>
          </w:p>
        </w:tc>
        <w:tc>
          <w:tcPr>
            <w:tcW w:w="2889" w:type="dxa"/>
          </w:tcPr>
          <w:p w:rsidR="003740F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1.4 (1.0, 2.0)</w:t>
            </w:r>
          </w:p>
        </w:tc>
        <w:tc>
          <w:tcPr>
            <w:tcW w:w="2889" w:type="dxa"/>
          </w:tcPr>
          <w:p w:rsidR="003740F5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1.7 (1.2, 2.3)</w:t>
            </w:r>
          </w:p>
        </w:tc>
      </w:tr>
      <w:tr w:rsidR="003740F5" w:rsidRPr="00391E81" w:rsidTr="0066674C">
        <w:tc>
          <w:tcPr>
            <w:tcW w:w="3798" w:type="dxa"/>
          </w:tcPr>
          <w:p w:rsidR="003740F5" w:rsidRPr="00391E81" w:rsidRDefault="00525625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15-17</w:t>
            </w:r>
          </w:p>
        </w:tc>
        <w:tc>
          <w:tcPr>
            <w:tcW w:w="2889" w:type="dxa"/>
          </w:tcPr>
          <w:p w:rsidR="003740F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</w:tcPr>
          <w:p w:rsidR="003740F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  <w:tr w:rsidR="003740F5" w:rsidRPr="00391E81" w:rsidTr="0066674C">
        <w:tc>
          <w:tcPr>
            <w:tcW w:w="3798" w:type="dxa"/>
          </w:tcPr>
          <w:p w:rsidR="003740F5" w:rsidRPr="00391E81" w:rsidRDefault="00525625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Highest Education of Parent(s)</w:t>
            </w:r>
          </w:p>
        </w:tc>
        <w:tc>
          <w:tcPr>
            <w:tcW w:w="2889" w:type="dxa"/>
          </w:tcPr>
          <w:p w:rsidR="003740F5" w:rsidRPr="00391E81" w:rsidRDefault="003740F5" w:rsidP="00D4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3740F5" w:rsidRPr="00391E81" w:rsidRDefault="003740F5" w:rsidP="00D40E1D">
            <w:pPr>
              <w:jc w:val="center"/>
              <w:rPr>
                <w:rFonts w:ascii="Arial" w:hAnsi="Arial" w:cs="Arial"/>
              </w:rPr>
            </w:pPr>
          </w:p>
        </w:tc>
      </w:tr>
      <w:tr w:rsidR="003740F5" w:rsidRPr="00391E81" w:rsidTr="0066674C">
        <w:tc>
          <w:tcPr>
            <w:tcW w:w="3798" w:type="dxa"/>
          </w:tcPr>
          <w:p w:rsidR="003740F5" w:rsidRPr="00391E81" w:rsidRDefault="00525625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High School or Less</w:t>
            </w:r>
            <w:r w:rsidR="00944CE3" w:rsidRPr="00391E81">
              <w:rPr>
                <w:rFonts w:ascii="Arial" w:hAnsi="Arial" w:cs="Arial"/>
              </w:rPr>
              <w:t>*</w:t>
            </w:r>
          </w:p>
        </w:tc>
        <w:tc>
          <w:tcPr>
            <w:tcW w:w="2889" w:type="dxa"/>
          </w:tcPr>
          <w:p w:rsidR="003740F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1.6 (1.1, 2.3)</w:t>
            </w:r>
          </w:p>
        </w:tc>
        <w:tc>
          <w:tcPr>
            <w:tcW w:w="2889" w:type="dxa"/>
          </w:tcPr>
          <w:p w:rsidR="003740F5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0.9 (0.6, 1.2)</w:t>
            </w:r>
          </w:p>
        </w:tc>
      </w:tr>
      <w:tr w:rsidR="00525625" w:rsidRPr="00391E81" w:rsidTr="0066674C">
        <w:tc>
          <w:tcPr>
            <w:tcW w:w="3798" w:type="dxa"/>
          </w:tcPr>
          <w:p w:rsidR="00525625" w:rsidRPr="00391E81" w:rsidRDefault="00525625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Some College or More</w:t>
            </w:r>
          </w:p>
        </w:tc>
        <w:tc>
          <w:tcPr>
            <w:tcW w:w="2889" w:type="dxa"/>
          </w:tcPr>
          <w:p w:rsidR="0052562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</w:tcPr>
          <w:p w:rsidR="0052562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  <w:tr w:rsidR="00525625" w:rsidRPr="00391E81" w:rsidTr="0066674C">
        <w:tc>
          <w:tcPr>
            <w:tcW w:w="3798" w:type="dxa"/>
          </w:tcPr>
          <w:p w:rsidR="00525625" w:rsidRPr="00391E81" w:rsidRDefault="00525625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Vigorous Physical Activity (days/week)</w:t>
            </w:r>
          </w:p>
        </w:tc>
        <w:tc>
          <w:tcPr>
            <w:tcW w:w="2889" w:type="dxa"/>
          </w:tcPr>
          <w:p w:rsidR="00525625" w:rsidRPr="00391E81" w:rsidRDefault="00525625" w:rsidP="00D4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525625" w:rsidRPr="00391E81" w:rsidRDefault="00525625" w:rsidP="00D40E1D">
            <w:pPr>
              <w:jc w:val="center"/>
              <w:rPr>
                <w:rFonts w:ascii="Arial" w:hAnsi="Arial" w:cs="Arial"/>
              </w:rPr>
            </w:pPr>
          </w:p>
        </w:tc>
      </w:tr>
      <w:tr w:rsidR="00525625" w:rsidRPr="00391E81" w:rsidTr="0066674C">
        <w:tc>
          <w:tcPr>
            <w:tcW w:w="3798" w:type="dxa"/>
          </w:tcPr>
          <w:p w:rsidR="00525625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0</w:t>
            </w:r>
          </w:p>
        </w:tc>
        <w:tc>
          <w:tcPr>
            <w:tcW w:w="2889" w:type="dxa"/>
          </w:tcPr>
          <w:p w:rsidR="0052562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2.0 (1.3, 3.1)</w:t>
            </w:r>
          </w:p>
        </w:tc>
        <w:tc>
          <w:tcPr>
            <w:tcW w:w="2889" w:type="dxa"/>
          </w:tcPr>
          <w:p w:rsidR="00525625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1.3 (0.7, 2.1)</w:t>
            </w:r>
          </w:p>
        </w:tc>
      </w:tr>
      <w:tr w:rsidR="00525625" w:rsidRPr="00391E81" w:rsidTr="0066674C">
        <w:tc>
          <w:tcPr>
            <w:tcW w:w="3798" w:type="dxa"/>
          </w:tcPr>
          <w:p w:rsidR="00525625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1-4</w:t>
            </w:r>
          </w:p>
        </w:tc>
        <w:tc>
          <w:tcPr>
            <w:tcW w:w="2889" w:type="dxa"/>
          </w:tcPr>
          <w:p w:rsidR="0052562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1.5 (1.0, 2.2)</w:t>
            </w:r>
          </w:p>
        </w:tc>
        <w:tc>
          <w:tcPr>
            <w:tcW w:w="2889" w:type="dxa"/>
          </w:tcPr>
          <w:p w:rsidR="00525625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1.2 (0.9, 1.7)</w:t>
            </w:r>
          </w:p>
        </w:tc>
      </w:tr>
      <w:tr w:rsidR="00525625" w:rsidRPr="00391E81" w:rsidTr="0066674C">
        <w:tc>
          <w:tcPr>
            <w:tcW w:w="3798" w:type="dxa"/>
          </w:tcPr>
          <w:p w:rsidR="00525625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5-7</w:t>
            </w:r>
          </w:p>
        </w:tc>
        <w:tc>
          <w:tcPr>
            <w:tcW w:w="2889" w:type="dxa"/>
          </w:tcPr>
          <w:p w:rsidR="00525625" w:rsidRPr="00391E81" w:rsidRDefault="00944CE3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</w:tcPr>
          <w:p w:rsidR="00525625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3D6998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Screen Time for Children in  Households at &lt;300% FPL*</w:t>
            </w:r>
            <w:r w:rsidR="008F195B" w:rsidRPr="00391E81">
              <w:rPr>
                <w:rFonts w:ascii="Arial" w:hAnsi="Arial" w:cs="Arial"/>
              </w:rPr>
              <w:t>*</w:t>
            </w:r>
          </w:p>
        </w:tc>
        <w:tc>
          <w:tcPr>
            <w:tcW w:w="2889" w:type="dxa"/>
          </w:tcPr>
          <w:p w:rsidR="00944CE3" w:rsidRPr="00391E81" w:rsidRDefault="00944CE3" w:rsidP="00D4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944CE3" w:rsidRPr="00391E81" w:rsidRDefault="00944CE3" w:rsidP="00D40E1D">
            <w:pPr>
              <w:jc w:val="center"/>
              <w:rPr>
                <w:rFonts w:ascii="Arial" w:hAnsi="Arial" w:cs="Arial"/>
              </w:rPr>
            </w:pP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&gt; 2 hrs/day 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1.3 (0.9, 2.0)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1.0 (0.7, 1.5)</w:t>
            </w: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≤ 2 hrs/day 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944CE3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Screen Time for Children in  Households at ≥300% FPL*</w:t>
            </w:r>
            <w:r w:rsidR="008F195B" w:rsidRPr="00391E81">
              <w:rPr>
                <w:rFonts w:ascii="Arial" w:hAnsi="Arial" w:cs="Arial"/>
              </w:rPr>
              <w:t>*</w:t>
            </w:r>
          </w:p>
        </w:tc>
        <w:tc>
          <w:tcPr>
            <w:tcW w:w="2889" w:type="dxa"/>
          </w:tcPr>
          <w:p w:rsidR="00944CE3" w:rsidRPr="00391E81" w:rsidRDefault="00944CE3" w:rsidP="00D40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944CE3" w:rsidRPr="00391E81" w:rsidRDefault="00944CE3" w:rsidP="00D40E1D">
            <w:pPr>
              <w:jc w:val="center"/>
              <w:rPr>
                <w:rFonts w:ascii="Arial" w:hAnsi="Arial" w:cs="Arial"/>
              </w:rPr>
            </w:pP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&gt; 2 hrs/day 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2.3 (1.3, 4.0)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2.2 (1.2, 3.8)</w:t>
            </w:r>
          </w:p>
        </w:tc>
      </w:tr>
      <w:tr w:rsidR="00944CE3" w:rsidRPr="00391E81" w:rsidTr="0066674C">
        <w:tc>
          <w:tcPr>
            <w:tcW w:w="3798" w:type="dxa"/>
          </w:tcPr>
          <w:p w:rsidR="00944CE3" w:rsidRPr="00391E81" w:rsidRDefault="00944CE3" w:rsidP="00944CE3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≤ 2 hrs/day 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</w:tcPr>
          <w:p w:rsidR="00944CE3" w:rsidRPr="00391E81" w:rsidRDefault="008F195B" w:rsidP="00D40E1D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</w:tbl>
    <w:p w:rsidR="003740F5" w:rsidRPr="00391E81" w:rsidRDefault="00525625">
      <w:pPr>
        <w:rPr>
          <w:rFonts w:ascii="Arial" w:hAnsi="Arial" w:cs="Arial"/>
        </w:rPr>
      </w:pPr>
      <w:r w:rsidRPr="00391E81">
        <w:rPr>
          <w:rFonts w:ascii="Arial" w:hAnsi="Arial" w:cs="Arial"/>
        </w:rPr>
        <w:t xml:space="preserve">FPL = Federal poverty level </w:t>
      </w:r>
      <w:r w:rsidRPr="00391E81">
        <w:rPr>
          <w:rFonts w:ascii="Arial" w:hAnsi="Arial" w:cs="Arial"/>
        </w:rPr>
        <w:br/>
      </w:r>
      <w:r w:rsidR="003740F5" w:rsidRPr="00391E81">
        <w:rPr>
          <w:rFonts w:ascii="Arial" w:hAnsi="Arial" w:cs="Arial"/>
        </w:rPr>
        <w:t xml:space="preserve">*p&lt;0.05 for </w:t>
      </w:r>
      <w:r w:rsidRPr="00391E81">
        <w:rPr>
          <w:rFonts w:ascii="Arial" w:hAnsi="Arial" w:cs="Arial"/>
        </w:rPr>
        <w:t>differences in ORs for boys and girls</w:t>
      </w:r>
      <w:r w:rsidR="003740F5" w:rsidRPr="00391E81">
        <w:rPr>
          <w:rFonts w:ascii="Arial" w:hAnsi="Arial" w:cs="Arial"/>
        </w:rPr>
        <w:br/>
        <w:t>**Modeled as an interaction term (scre</w:t>
      </w:r>
      <w:r w:rsidR="00944CE3" w:rsidRPr="00391E81">
        <w:rPr>
          <w:rFonts w:ascii="Arial" w:hAnsi="Arial" w:cs="Arial"/>
        </w:rPr>
        <w:t>en time*household income) with p=0.11 (girls) and p=0.02 (boys)</w:t>
      </w:r>
    </w:p>
    <w:p w:rsidR="008F195B" w:rsidRPr="00391E81" w:rsidRDefault="008F195B">
      <w:pPr>
        <w:rPr>
          <w:rFonts w:ascii="Arial" w:hAnsi="Arial" w:cs="Arial"/>
        </w:rPr>
      </w:pPr>
    </w:p>
    <w:p w:rsidR="008F195B" w:rsidRPr="0066674C" w:rsidRDefault="008F195B">
      <w:pPr>
        <w:rPr>
          <w:rFonts w:ascii="Arial" w:hAnsi="Arial" w:cs="Arial"/>
          <w:b/>
        </w:rPr>
      </w:pPr>
      <w:r w:rsidRPr="0066674C">
        <w:rPr>
          <w:rFonts w:ascii="Arial" w:hAnsi="Arial" w:cs="Arial"/>
          <w:b/>
        </w:rPr>
        <w:t xml:space="preserve">Alternative version of presentation </w:t>
      </w:r>
      <w:r w:rsidR="0066674C">
        <w:rPr>
          <w:rFonts w:ascii="Arial" w:hAnsi="Arial" w:cs="Arial"/>
          <w:b/>
        </w:rPr>
        <w:t xml:space="preserve">results </w:t>
      </w:r>
      <w:r w:rsidRPr="0066674C">
        <w:rPr>
          <w:rFonts w:ascii="Arial" w:hAnsi="Arial" w:cs="Arial"/>
          <w:b/>
        </w:rPr>
        <w:t>for interaction (joint/separate effects)</w:t>
      </w:r>
      <w:r w:rsidR="0066674C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3798"/>
        <w:gridCol w:w="2889"/>
        <w:gridCol w:w="2889"/>
      </w:tblGrid>
      <w:tr w:rsidR="008F195B" w:rsidRPr="00391E81" w:rsidTr="0066674C">
        <w:tc>
          <w:tcPr>
            <w:tcW w:w="3798" w:type="dxa"/>
            <w:tcBorders>
              <w:left w:val="nil"/>
              <w:bottom w:val="single" w:sz="4" w:space="0" w:color="auto"/>
              <w:right w:val="nil"/>
            </w:tcBorders>
          </w:tcPr>
          <w:p w:rsidR="008F195B" w:rsidRPr="00391E81" w:rsidRDefault="008F195B" w:rsidP="008F195B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Screen Time and Household Income</w:t>
            </w:r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95B" w:rsidRPr="00391E81" w:rsidRDefault="008F195B" w:rsidP="003D6998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Girls (n = 1,608)</w:t>
            </w:r>
          </w:p>
          <w:p w:rsidR="008F195B" w:rsidRPr="00391E81" w:rsidRDefault="008F195B" w:rsidP="003D6998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OR (95% CI)</w:t>
            </w:r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95B" w:rsidRPr="00391E81" w:rsidRDefault="008F195B" w:rsidP="003D6998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Boys (n = 1,669)</w:t>
            </w:r>
          </w:p>
          <w:p w:rsidR="008F195B" w:rsidRPr="00391E81" w:rsidRDefault="008F195B" w:rsidP="003D6998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OR (95% CI)</w:t>
            </w:r>
          </w:p>
        </w:tc>
      </w:tr>
      <w:tr w:rsidR="008F195B" w:rsidRPr="00391E81" w:rsidTr="0066674C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8F195B" w:rsidRDefault="008F195B" w:rsidP="008F195B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&gt; 2 hrs/day screen time and in a household at &lt;300% FPL</w:t>
            </w:r>
          </w:p>
          <w:p w:rsidR="0066674C" w:rsidRPr="0066674C" w:rsidRDefault="0066674C" w:rsidP="008F195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9" w:type="dxa"/>
            <w:tcBorders>
              <w:left w:val="nil"/>
              <w:bottom w:val="nil"/>
              <w:right w:val="nil"/>
            </w:tcBorders>
            <w:vAlign w:val="center"/>
          </w:tcPr>
          <w:p w:rsidR="008F195B" w:rsidRPr="00391E81" w:rsidRDefault="00D40E1D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(1.3, 3.5)</w:t>
            </w:r>
          </w:p>
        </w:tc>
        <w:tc>
          <w:tcPr>
            <w:tcW w:w="2889" w:type="dxa"/>
            <w:tcBorders>
              <w:left w:val="nil"/>
              <w:bottom w:val="nil"/>
              <w:right w:val="nil"/>
            </w:tcBorders>
            <w:vAlign w:val="center"/>
          </w:tcPr>
          <w:p w:rsidR="008F195B" w:rsidRPr="00391E81" w:rsidRDefault="00D40E1D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 (1.6, 4.5)</w:t>
            </w:r>
          </w:p>
        </w:tc>
      </w:tr>
      <w:tr w:rsidR="008F195B" w:rsidRPr="00391E81" w:rsidTr="0066674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F195B" w:rsidRPr="00391E81" w:rsidRDefault="008F195B" w:rsidP="008F195B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&gt; 2 hrs/day screen time and in a household at ≥300% FPL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5B" w:rsidRPr="00391E81" w:rsidRDefault="00D40E1D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(1.2, 3.8)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5B" w:rsidRPr="00391E81" w:rsidRDefault="0066674C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(1.3, 4.0)</w:t>
            </w:r>
          </w:p>
        </w:tc>
      </w:tr>
      <w:tr w:rsidR="008F195B" w:rsidRPr="00391E81" w:rsidTr="0066674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66674C" w:rsidRDefault="0066674C" w:rsidP="003D6998">
            <w:pPr>
              <w:rPr>
                <w:rFonts w:ascii="Arial" w:hAnsi="Arial" w:cs="Arial"/>
                <w:sz w:val="10"/>
                <w:szCs w:val="10"/>
              </w:rPr>
            </w:pPr>
          </w:p>
          <w:p w:rsidR="008F195B" w:rsidRPr="00391E81" w:rsidRDefault="008F195B" w:rsidP="003D6998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In a household at &lt;300% FPL and screen time ≤ 2 hrs/day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5B" w:rsidRPr="00391E81" w:rsidRDefault="00D40E1D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(1.2, 3.7)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95B" w:rsidRPr="00391E81" w:rsidRDefault="0066674C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 (1.2, 3.6)</w:t>
            </w:r>
          </w:p>
        </w:tc>
      </w:tr>
      <w:tr w:rsidR="008F195B" w:rsidRPr="00391E81" w:rsidTr="0066674C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66674C" w:rsidRPr="0066674C" w:rsidRDefault="0066674C" w:rsidP="008F195B">
            <w:pPr>
              <w:rPr>
                <w:rFonts w:ascii="Arial" w:hAnsi="Arial" w:cs="Arial"/>
                <w:sz w:val="10"/>
                <w:szCs w:val="10"/>
              </w:rPr>
            </w:pPr>
          </w:p>
          <w:p w:rsidR="008F195B" w:rsidRPr="00391E81" w:rsidRDefault="008F195B" w:rsidP="008F195B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In a household at ≥300% FPL and screen time ≤ 2 hrs/day</w:t>
            </w:r>
          </w:p>
        </w:tc>
        <w:tc>
          <w:tcPr>
            <w:tcW w:w="2889" w:type="dxa"/>
            <w:tcBorders>
              <w:top w:val="nil"/>
              <w:left w:val="nil"/>
              <w:right w:val="nil"/>
            </w:tcBorders>
            <w:vAlign w:val="center"/>
          </w:tcPr>
          <w:p w:rsidR="008F195B" w:rsidRPr="00391E81" w:rsidRDefault="008F195B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  <w:tc>
          <w:tcPr>
            <w:tcW w:w="2889" w:type="dxa"/>
            <w:tcBorders>
              <w:top w:val="nil"/>
              <w:left w:val="nil"/>
              <w:right w:val="nil"/>
            </w:tcBorders>
            <w:vAlign w:val="center"/>
          </w:tcPr>
          <w:p w:rsidR="008F195B" w:rsidRPr="00391E81" w:rsidRDefault="008F195B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Ref</w:t>
            </w:r>
          </w:p>
        </w:tc>
      </w:tr>
    </w:tbl>
    <w:p w:rsidR="00D40E1D" w:rsidRDefault="00D40E1D" w:rsidP="0066674C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D40E1D" w:rsidRDefault="00D40E1D" w:rsidP="00D40E1D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391E81" w:rsidRPr="00391E81" w:rsidRDefault="00391E81">
      <w:pPr>
        <w:rPr>
          <w:rFonts w:ascii="Arial" w:hAnsi="Arial" w:cs="Arial"/>
        </w:rPr>
      </w:pPr>
    </w:p>
    <w:p w:rsidR="00391E81" w:rsidRDefault="00391E81">
      <w:pPr>
        <w:rPr>
          <w:rFonts w:ascii="Arial" w:hAnsi="Arial" w:cs="Arial"/>
        </w:rPr>
      </w:pPr>
      <w:r w:rsidRPr="00391E81">
        <w:rPr>
          <w:rFonts w:ascii="Arial" w:hAnsi="Arial" w:cs="Arial"/>
        </w:rPr>
        <w:br w:type="page"/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  <w:r w:rsidRPr="00391E81">
        <w:rPr>
          <w:rFonts w:ascii="Arial" w:hAnsi="Arial" w:cs="Arial"/>
          <w:b/>
        </w:rPr>
        <w:lastRenderedPageBreak/>
        <w:t>SAS Code for final mode</w:t>
      </w:r>
      <w:r w:rsidR="005419F3">
        <w:rPr>
          <w:rFonts w:ascii="Arial" w:hAnsi="Arial" w:cs="Arial"/>
          <w:b/>
        </w:rPr>
        <w:t xml:space="preserve">l, now using generalized </w:t>
      </w:r>
      <w:proofErr w:type="spellStart"/>
      <w:r w:rsidR="005419F3">
        <w:rPr>
          <w:rFonts w:ascii="Arial" w:hAnsi="Arial" w:cs="Arial"/>
          <w:b/>
        </w:rPr>
        <w:t>logit</w:t>
      </w:r>
      <w:proofErr w:type="spellEnd"/>
      <w:r w:rsidR="005419F3">
        <w:rPr>
          <w:rFonts w:ascii="Arial" w:hAnsi="Arial" w:cs="Arial"/>
          <w:b/>
        </w:rPr>
        <w:t xml:space="preserve"> to model overweight and obese separately: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</w:pP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</w:rPr>
        <w:t>*GENERALIZED LOGIT;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surveylogistic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=analysis;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strata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state;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cluster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idnumr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domain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adolblack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*male;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phys3/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param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=ref;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weight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weight_i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bmi3(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ref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=first)= poor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agecat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lesscol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phys3 poor*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 w:rsidRPr="005419F3">
        <w:rPr>
          <w:rFonts w:ascii="Courier New" w:hAnsi="Courier New" w:cs="Courier New"/>
          <w:color w:val="0000FF"/>
          <w:sz w:val="20"/>
          <w:szCs w:val="20"/>
          <w:highlight w:val="yellow"/>
          <w:shd w:val="clear" w:color="auto" w:fill="FFFFFF"/>
        </w:rPr>
        <w:t>link</w:t>
      </w:r>
      <w:r w:rsidRPr="005419F3">
        <w:rPr>
          <w:rFonts w:ascii="Courier New" w:hAnsi="Courier New" w:cs="Courier New"/>
          <w:color w:val="000000"/>
          <w:sz w:val="20"/>
          <w:szCs w:val="20"/>
          <w:highlight w:val="yellow"/>
          <w:shd w:val="clear" w:color="auto" w:fill="FFFFFF"/>
        </w:rPr>
        <w:t>=</w:t>
      </w:r>
      <w:proofErr w:type="spellStart"/>
      <w:r w:rsidRPr="005419F3">
        <w:rPr>
          <w:rFonts w:ascii="Courier New" w:hAnsi="Courier New" w:cs="Courier New"/>
          <w:color w:val="000000"/>
          <w:sz w:val="20"/>
          <w:szCs w:val="20"/>
          <w:highlight w:val="yellow"/>
          <w:shd w:val="clear" w:color="auto" w:fill="FFFFFF"/>
        </w:rPr>
        <w:t>glogit</w:t>
      </w:r>
      <w:proofErr w:type="spellEnd"/>
      <w:r w:rsidRPr="005419F3">
        <w:rPr>
          <w:rFonts w:ascii="Courier New" w:hAnsi="Courier New" w:cs="Courier New"/>
          <w:color w:val="000000"/>
          <w:sz w:val="20"/>
          <w:szCs w:val="20"/>
          <w:highlight w:val="yellow"/>
          <w:shd w:val="clear" w:color="auto" w:fill="FFFFFF"/>
        </w:rPr>
        <w:t>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'&gt;2 hrs screen time, among &lt;300%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poor*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66674C" w:rsidRDefault="0066674C" w:rsidP="006667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contrast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800080"/>
          <w:sz w:val="20"/>
          <w:szCs w:val="20"/>
          <w:shd w:val="clear" w:color="auto" w:fill="FFFFFF"/>
        </w:rPr>
        <w:t>'&gt;2 hrs screen time, among 300%+ FPL'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sedentry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estimate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=exp;</w:t>
      </w:r>
    </w:p>
    <w:p w:rsidR="0066674C" w:rsidRPr="005419F3" w:rsidRDefault="0066674C" w:rsidP="005419F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r w:rsidR="005419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hAnsi="SAS Monospace" w:cs="SAS Monospace"/>
          <w:b/>
          <w:sz w:val="16"/>
          <w:szCs w:val="16"/>
        </w:rPr>
      </w:pPr>
      <w:r w:rsidRPr="005419F3">
        <w:rPr>
          <w:rFonts w:ascii="SAS Monospace" w:hAnsi="SAS Monospace" w:cs="SAS Monospace"/>
          <w:b/>
          <w:sz w:val="16"/>
          <w:szCs w:val="16"/>
        </w:rPr>
        <w:t xml:space="preserve">Domain Analysis for domain </w:t>
      </w:r>
      <w:proofErr w:type="spellStart"/>
      <w:r w:rsidRPr="005419F3">
        <w:rPr>
          <w:rFonts w:ascii="SAS Monospace" w:hAnsi="SAS Monospace" w:cs="SAS Monospace"/>
          <w:b/>
          <w:sz w:val="16"/>
          <w:szCs w:val="16"/>
        </w:rPr>
        <w:t>adolblack</w:t>
      </w:r>
      <w:proofErr w:type="spellEnd"/>
      <w:r w:rsidRPr="005419F3">
        <w:rPr>
          <w:rFonts w:ascii="SAS Monospace" w:hAnsi="SAS Monospace" w:cs="SAS Monospace"/>
          <w:b/>
          <w:sz w:val="16"/>
          <w:szCs w:val="16"/>
        </w:rPr>
        <w:t>=1 male=Female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Response Profile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Ordered                           Total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Total</w:t>
      </w:r>
      <w:proofErr w:type="spellEnd"/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Value     bmi3              Frequency           Weight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1     Normal Weight           955        1031631.6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2     Obese                   305         339175.0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3     Overweight              348         346012.0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</w:t>
      </w:r>
      <w:proofErr w:type="spellStart"/>
      <w:r>
        <w:rPr>
          <w:rFonts w:ascii="SAS Monospace" w:hAnsi="SAS Monospace" w:cs="SAS Monospace"/>
          <w:sz w:val="16"/>
          <w:szCs w:val="16"/>
        </w:rPr>
        <w:t>Logits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modeled use bmi3='Normal Weight' as the reference category.</w:t>
      </w:r>
    </w:p>
    <w:p w:rsidR="005419F3" w:rsidRP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b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Analysis of Maximum Likelihood Estimates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Standard          Wald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Parameter          bmi3             DF    Estimate       Error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Intercept          Obese             1     -3.0492      0.4018       57.5785        &lt;.0001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Intercept          Overweight        1     -2.3200      0.3459       44.9814        &lt;.0001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Obese             1      1.0283      0.3706        7.6986        0.0055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Overweight        1      0.4248      0.3683        1.3299        0.2488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Obese             1      0.3668      0.2344        2.4487        0.1176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Overweight        1      0.3190      0.2071        2.3721        0.1235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Obese             1      0.6502      0.2399        7.3473        0.0067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Overweight        1      0.2824      0.2176        1.6837        0.1944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Obese             1      1.0855      0.3734        8.4502        0.0036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Overweight        1      0.6354      0.3494        3.3071        0.0690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phys3         1    Obese             1      0.8878      0.3002        8.7473        0.0031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phys3         1    Overweight        1      0.4611      0.2829        2.6554        0.1032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phys3         2    Obese             1      0.4203      0.2717        2.3922        0.1219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phys3         2    Overweight        1      0.3504      0.2399        2.1333        0.1441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Obese             1     -1.0146      0.4530        5.0169        0.0251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poor*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sedentry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Overweight        1     -0.1441      0.4389        0.1077        0.7427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Odds Ratio Estimates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Point          95% Wald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Effect            bmi3             Estimate      Confidence Limits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Obese               1.443       0.912       2.285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agecat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Overweight          1.376       0.917       2.064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Obese               1.916       1.197       3.066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lesscol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Overweight          1.326       0.866       2.032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phys3   1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Obese               2.430       1.349       4.376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phys3   1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Overweight          1.586       0.911       2.761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phys3   2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Obese               1.522       0.894       2.593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phys3   2 </w:t>
      </w:r>
      <w:proofErr w:type="spellStart"/>
      <w:r>
        <w:rPr>
          <w:rFonts w:ascii="SAS Monospace" w:hAnsi="SAS Monospace" w:cs="SAS Monospace"/>
          <w:sz w:val="16"/>
          <w:szCs w:val="16"/>
        </w:rPr>
        <w:t>vs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3    Overweight          1.420       0.887       2.272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Contrast Test Results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                                    Wald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Contrast                                 DF    Chi-Square  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&gt;2 hrs screen time, among &lt;300% FPL       2        3.6691        0.1597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&gt;2 hrs screen time, among 300%+ FPL       2       10.1703        0.0062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lastRenderedPageBreak/>
        <w:t xml:space="preserve">                                         Contrast Rows Estimation and Testing Results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Standard </w:t>
      </w:r>
      <w:r>
        <w:rPr>
          <w:rFonts w:ascii="SAS Monospace" w:hAnsi="SAS Monospace" w:cs="SAS Monospace"/>
          <w:sz w:val="16"/>
          <w:szCs w:val="16"/>
        </w:rPr>
        <w:tab/>
      </w:r>
      <w:r>
        <w:rPr>
          <w:rFonts w:ascii="SAS Monospace" w:hAnsi="SAS Monospace" w:cs="SAS Monospace"/>
          <w:sz w:val="16"/>
          <w:szCs w:val="16"/>
        </w:rPr>
        <w:tab/>
      </w:r>
      <w:r>
        <w:rPr>
          <w:rFonts w:ascii="SAS Monospace" w:hAnsi="SAS Monospace" w:cs="SAS Monospace"/>
          <w:sz w:val="16"/>
          <w:szCs w:val="16"/>
        </w:rPr>
        <w:tab/>
      </w:r>
      <w:r>
        <w:rPr>
          <w:rFonts w:ascii="SAS Monospace" w:hAnsi="SAS Monospace" w:cs="SAS Monospace"/>
          <w:sz w:val="16"/>
          <w:szCs w:val="16"/>
        </w:rPr>
        <w:tab/>
        <w:t>Wald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Contrast        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Row  Estimate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Error   Alpha   Confidence Limits  Chi-Square  Pr &gt; </w:t>
      </w:r>
      <w:proofErr w:type="spellStart"/>
      <w:r>
        <w:rPr>
          <w:rFonts w:ascii="SAS Monospace" w:hAnsi="SAS Monospace" w:cs="SAS Monospace"/>
          <w:sz w:val="16"/>
          <w:szCs w:val="16"/>
        </w:rPr>
        <w:t>ChiSq</w:t>
      </w:r>
      <w:proofErr w:type="spellEnd"/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&gt;2 hrs screen time, among &lt;300% </w:t>
      </w:r>
      <w:proofErr w:type="gramStart"/>
      <w:r>
        <w:rPr>
          <w:rFonts w:ascii="SAS Monospace" w:hAnsi="SAS Monospace" w:cs="SAS Monospace"/>
          <w:sz w:val="16"/>
          <w:szCs w:val="16"/>
        </w:rPr>
        <w:t>FPL  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1.0735    0.2850    0.05    0.6381    1.8062      0.0715      0.7892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&gt;2 hrs screen time, among &lt;300% </w:t>
      </w:r>
      <w:proofErr w:type="gramStart"/>
      <w:r>
        <w:rPr>
          <w:rFonts w:ascii="SAS Monospace" w:hAnsi="SAS Monospace" w:cs="SAS Monospace"/>
          <w:sz w:val="16"/>
          <w:szCs w:val="16"/>
        </w:rPr>
        <w:t>FPL  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1.6345    0.4278    0.05    0.9786    2.7301      3.5245      0.0605</w:t>
      </w:r>
    </w:p>
    <w:p w:rsidR="005419F3" w:rsidRDefault="005419F3" w:rsidP="005419F3">
      <w:pPr>
        <w:autoSpaceDE w:val="0"/>
        <w:autoSpaceDN w:val="0"/>
        <w:adjustRightInd w:val="0"/>
        <w:spacing w:after="0" w:line="240" w:lineRule="auto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&gt;2 hrs screen time, among 300%+ </w:t>
      </w:r>
      <w:proofErr w:type="gramStart"/>
      <w:r>
        <w:rPr>
          <w:rFonts w:ascii="SAS Monospace" w:hAnsi="SAS Monospace" w:cs="SAS Monospace"/>
          <w:sz w:val="16"/>
          <w:szCs w:val="16"/>
        </w:rPr>
        <w:t>FPL  1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2.9610    1.1057    0.05    1.4242    6.1562      8.4502      0.0036</w:t>
      </w:r>
    </w:p>
    <w:p w:rsidR="005419F3" w:rsidRPr="00004FEF" w:rsidRDefault="005419F3" w:rsidP="005419F3">
      <w:pPr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&gt;2 hrs screen time, among 300%+ </w:t>
      </w:r>
      <w:proofErr w:type="gramStart"/>
      <w:r>
        <w:rPr>
          <w:rFonts w:ascii="SAS Monospace" w:hAnsi="SAS Monospace" w:cs="SAS Monospace"/>
          <w:sz w:val="16"/>
          <w:szCs w:val="16"/>
        </w:rPr>
        <w:t>FPL  2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1.8878    0.6596    0.05    0.9518    3.7445      3.3071      0.0690</w:t>
      </w:r>
    </w:p>
    <w:p w:rsidR="00004FEF" w:rsidRDefault="00004FEF">
      <w:pPr>
        <w:rPr>
          <w:rFonts w:ascii="Arial" w:hAnsi="Arial" w:cs="Arial"/>
        </w:rPr>
      </w:pPr>
    </w:p>
    <w:p w:rsidR="0066674C" w:rsidRPr="00391E81" w:rsidRDefault="00666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Comparison of odds ratios </w:t>
      </w:r>
      <w:r w:rsidRPr="00391E81">
        <w:rPr>
          <w:rFonts w:ascii="Arial" w:hAnsi="Arial" w:cs="Arial"/>
        </w:rPr>
        <w:t xml:space="preserve">(OR) and 95% confidence intervals (95% CIs) </w:t>
      </w:r>
      <w:r>
        <w:rPr>
          <w:rFonts w:ascii="Arial" w:hAnsi="Arial" w:cs="Arial"/>
        </w:rPr>
        <w:t xml:space="preserve">from a binary logistic regression model (outcome=overweight/obese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normal weight) and generalized </w:t>
      </w:r>
      <w:proofErr w:type="spellStart"/>
      <w:r>
        <w:rPr>
          <w:rFonts w:ascii="Arial" w:hAnsi="Arial" w:cs="Arial"/>
        </w:rPr>
        <w:t>logit</w:t>
      </w:r>
      <w:proofErr w:type="spellEnd"/>
      <w:r>
        <w:rPr>
          <w:rFonts w:ascii="Arial" w:hAnsi="Arial" w:cs="Arial"/>
        </w:rPr>
        <w:t xml:space="preserve"> model (outcome=overweight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normal weight and obese </w:t>
      </w:r>
      <w:proofErr w:type="spellStart"/>
      <w:r>
        <w:rPr>
          <w:rFonts w:ascii="Arial" w:hAnsi="Arial" w:cs="Arial"/>
        </w:rPr>
        <w:t>vs</w:t>
      </w:r>
      <w:proofErr w:type="spellEnd"/>
      <w:r>
        <w:rPr>
          <w:rFonts w:ascii="Arial" w:hAnsi="Arial" w:cs="Arial"/>
        </w:rPr>
        <w:t xml:space="preserve"> normal weight) </w:t>
      </w:r>
      <w:r w:rsidRPr="00391E81">
        <w:rPr>
          <w:rFonts w:ascii="Arial" w:hAnsi="Arial" w:cs="Arial"/>
        </w:rPr>
        <w:t>for the association between child characteristics and overweight/obesity among African-Am</w:t>
      </w:r>
      <w:r>
        <w:rPr>
          <w:rFonts w:ascii="Arial" w:hAnsi="Arial" w:cs="Arial"/>
        </w:rPr>
        <w:t xml:space="preserve">erican adolescent girls, </w:t>
      </w:r>
      <w:r w:rsidRPr="00391E81">
        <w:rPr>
          <w:rFonts w:ascii="Arial" w:hAnsi="Arial" w:cs="Arial"/>
        </w:rPr>
        <w:t>2003 Nati</w:t>
      </w:r>
      <w:r>
        <w:rPr>
          <w:rFonts w:ascii="Arial" w:hAnsi="Arial" w:cs="Arial"/>
        </w:rPr>
        <w:t>onal Survey of Children’s Health</w:t>
      </w:r>
    </w:p>
    <w:tbl>
      <w:tblPr>
        <w:tblStyle w:val="TableGrid"/>
        <w:tblW w:w="10800" w:type="dxa"/>
        <w:tblLook w:val="04A0"/>
      </w:tblPr>
      <w:tblGrid>
        <w:gridCol w:w="3447"/>
        <w:gridCol w:w="2061"/>
        <w:gridCol w:w="2827"/>
        <w:gridCol w:w="2465"/>
      </w:tblGrid>
      <w:tr w:rsidR="0066674C" w:rsidRPr="00391E81" w:rsidTr="0066674C">
        <w:tc>
          <w:tcPr>
            <w:tcW w:w="3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Child Characteristic</w:t>
            </w:r>
          </w:p>
        </w:tc>
        <w:tc>
          <w:tcPr>
            <w:tcW w:w="20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674C" w:rsidRDefault="0066674C" w:rsidP="00CC5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Binary Logistic</w:t>
            </w:r>
          </w:p>
          <w:p w:rsidR="0066674C" w:rsidRPr="00391E81" w:rsidRDefault="0066674C" w:rsidP="00CC58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OR (95% CI)</w:t>
            </w:r>
          </w:p>
        </w:tc>
        <w:tc>
          <w:tcPr>
            <w:tcW w:w="2827" w:type="dxa"/>
            <w:tcBorders>
              <w:left w:val="nil"/>
              <w:bottom w:val="single" w:sz="4" w:space="0" w:color="auto"/>
              <w:right w:val="nil"/>
            </w:tcBorders>
          </w:tcPr>
          <w:p w:rsidR="0066674C" w:rsidRDefault="0066674C" w:rsidP="00CC5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of Outcome (Generalized </w:t>
            </w:r>
            <w:proofErr w:type="spellStart"/>
            <w:r>
              <w:rPr>
                <w:rFonts w:ascii="Arial" w:hAnsi="Arial" w:cs="Arial"/>
              </w:rPr>
              <w:t>Logit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65" w:type="dxa"/>
            <w:tcBorders>
              <w:left w:val="nil"/>
              <w:bottom w:val="single" w:sz="4" w:space="0" w:color="auto"/>
              <w:right w:val="nil"/>
            </w:tcBorders>
          </w:tcPr>
          <w:p w:rsidR="0066674C" w:rsidRDefault="0066674C" w:rsidP="00CC5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Generalized </w:t>
            </w:r>
            <w:proofErr w:type="spellStart"/>
            <w:r>
              <w:rPr>
                <w:rFonts w:ascii="Arial" w:hAnsi="Arial" w:cs="Arial"/>
              </w:rPr>
              <w:t>Logit</w:t>
            </w:r>
            <w:proofErr w:type="spellEnd"/>
          </w:p>
          <w:p w:rsidR="0066674C" w:rsidRPr="00391E81" w:rsidRDefault="0066674C" w:rsidP="00CC5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(95% CI)</w:t>
            </w:r>
          </w:p>
        </w:tc>
      </w:tr>
      <w:tr w:rsidR="0066674C" w:rsidRPr="00391E81" w:rsidTr="0066674C">
        <w:tc>
          <w:tcPr>
            <w:tcW w:w="3447" w:type="dxa"/>
            <w:tcBorders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Age </w:t>
            </w:r>
          </w:p>
        </w:tc>
        <w:tc>
          <w:tcPr>
            <w:tcW w:w="2061" w:type="dxa"/>
            <w:tcBorders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12-14 </w:t>
            </w:r>
            <w:proofErr w:type="spellStart"/>
            <w:r w:rsidRPr="00391E81">
              <w:rPr>
                <w:rFonts w:ascii="Arial" w:hAnsi="Arial" w:cs="Arial"/>
              </w:rPr>
              <w:t>vs</w:t>
            </w:r>
            <w:proofErr w:type="spellEnd"/>
            <w:r w:rsidRPr="00391E81">
              <w:rPr>
                <w:rFonts w:ascii="Arial" w:hAnsi="Arial" w:cs="Arial"/>
              </w:rPr>
              <w:t xml:space="preserve"> 15-17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1.4 (1.0, 2.0)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391E81" w:rsidRDefault="005419F3" w:rsidP="005419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(0.9, 2.2)</w:t>
            </w: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5419F3" w:rsidRDefault="005419F3" w:rsidP="005419F3">
            <w:pPr>
              <w:jc w:val="center"/>
              <w:rPr>
                <w:rFonts w:ascii="Arial" w:hAnsi="Arial" w:cs="Arial"/>
              </w:rPr>
            </w:pPr>
            <w:r w:rsidRPr="005419F3">
              <w:rPr>
                <w:rFonts w:ascii="Arial" w:hAnsi="Arial" w:cs="Arial"/>
              </w:rPr>
              <w:t>1.4 (0.9, 2.0)</w:t>
            </w: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Highest Education of Parent(s)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ind w:firstLine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or</w:t>
            </w:r>
            <w:r w:rsidRPr="00391E81">
              <w:rPr>
                <w:rFonts w:ascii="Arial" w:hAnsi="Arial" w:cs="Arial"/>
              </w:rPr>
              <w:t xml:space="preserve"> Less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College+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1.6 (1.1, 2.3)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 (1.2, 3.1)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 (0.9, 2.0)</w:t>
            </w: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Vigorous Physical Activity (days/week)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5-7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2.0 (1.3, 3.1)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 (1.3, 4.4)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(0.9, 2.8)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1-4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5-7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1.5 (1.0, 2.2)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(0.9, 2.6)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 (0.9, 2.3)</w:t>
            </w: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Screen Time for Children in  Households at &lt;300% FPL*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&gt; 2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91E81">
              <w:rPr>
                <w:rFonts w:ascii="Arial" w:hAnsi="Arial" w:cs="Arial"/>
              </w:rPr>
              <w:t>≤ 2</w:t>
            </w:r>
            <w:r>
              <w:rPr>
                <w:rFonts w:ascii="Arial" w:hAnsi="Arial" w:cs="Arial"/>
              </w:rPr>
              <w:t xml:space="preserve"> </w:t>
            </w:r>
            <w:r w:rsidRPr="00391E81">
              <w:rPr>
                <w:rFonts w:ascii="Arial" w:hAnsi="Arial" w:cs="Arial"/>
              </w:rPr>
              <w:t xml:space="preserve">hrs/day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1.3 (0.9, 2.0)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(0.6, 1.8)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(1.0, 2.7)</w:t>
            </w:r>
          </w:p>
        </w:tc>
      </w:tr>
      <w:tr w:rsidR="0066674C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Screen Time for Children in  Households at ≥300% FPL**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66674C" w:rsidRPr="00391E81" w:rsidRDefault="0066674C" w:rsidP="00CC584C">
            <w:pPr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74C" w:rsidRPr="00391E81" w:rsidRDefault="0066674C" w:rsidP="0066674C">
            <w:pPr>
              <w:jc w:val="center"/>
              <w:rPr>
                <w:rFonts w:ascii="Arial" w:hAnsi="Arial" w:cs="Arial"/>
              </w:rPr>
            </w:pP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 xml:space="preserve">&gt; 2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91E81">
              <w:rPr>
                <w:rFonts w:ascii="Arial" w:hAnsi="Arial" w:cs="Arial"/>
              </w:rPr>
              <w:t>≤ 2</w:t>
            </w:r>
            <w:r>
              <w:rPr>
                <w:rFonts w:ascii="Arial" w:hAnsi="Arial" w:cs="Arial"/>
              </w:rPr>
              <w:t xml:space="preserve"> </w:t>
            </w:r>
            <w:r w:rsidRPr="00391E81">
              <w:rPr>
                <w:rFonts w:ascii="Arial" w:hAnsi="Arial" w:cs="Arial"/>
              </w:rPr>
              <w:t>hrs/day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 w:rsidRPr="00391E81">
              <w:rPr>
                <w:rFonts w:ascii="Arial" w:hAnsi="Arial" w:cs="Arial"/>
              </w:rPr>
              <w:t>2.3 (1.3, 4.0)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Obese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 (1.4, 6.2)</w:t>
            </w:r>
          </w:p>
        </w:tc>
      </w:tr>
      <w:tr w:rsidR="005419F3" w:rsidRPr="00391E81" w:rsidTr="0066674C">
        <w:tc>
          <w:tcPr>
            <w:tcW w:w="3447" w:type="dxa"/>
            <w:tcBorders>
              <w:top w:val="nil"/>
              <w:left w:val="nil"/>
              <w:right w:val="nil"/>
            </w:tcBorders>
          </w:tcPr>
          <w:p w:rsidR="005419F3" w:rsidRPr="00391E81" w:rsidRDefault="005419F3" w:rsidP="00CC584C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right w:val="nil"/>
            </w:tcBorders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7" w:type="dxa"/>
            <w:tcBorders>
              <w:top w:val="nil"/>
              <w:left w:val="nil"/>
              <w:right w:val="nil"/>
            </w:tcBorders>
          </w:tcPr>
          <w:p w:rsidR="005419F3" w:rsidRPr="00391E81" w:rsidRDefault="005419F3" w:rsidP="00CC584C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Ovwt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vs</w:t>
            </w:r>
            <w:proofErr w:type="spellEnd"/>
            <w:r>
              <w:rPr>
                <w:rFonts w:ascii="Arial" w:hAnsi="Arial" w:cs="Arial"/>
              </w:rPr>
              <w:t xml:space="preserve"> Normal</w:t>
            </w: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vAlign w:val="center"/>
          </w:tcPr>
          <w:p w:rsidR="005419F3" w:rsidRPr="00391E81" w:rsidRDefault="005419F3" w:rsidP="00666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 (1.0, 3.7)</w:t>
            </w:r>
          </w:p>
        </w:tc>
      </w:tr>
    </w:tbl>
    <w:p w:rsidR="00004FEF" w:rsidRPr="00D928B8" w:rsidRDefault="00391E81">
      <w:pPr>
        <w:rPr>
          <w:rFonts w:ascii="SAS Monospace" w:hAnsi="SAS Monospace" w:cs="SAS Monospace"/>
          <w:sz w:val="16"/>
          <w:szCs w:val="16"/>
        </w:rPr>
      </w:pPr>
      <w:r w:rsidRPr="00391E81">
        <w:rPr>
          <w:rFonts w:ascii="Arial" w:hAnsi="Arial" w:cs="Arial"/>
        </w:rPr>
        <w:t xml:space="preserve">FPL = Federal poverty level </w:t>
      </w:r>
      <w:r w:rsidR="00F43614">
        <w:rPr>
          <w:rFonts w:ascii="Arial" w:hAnsi="Arial" w:cs="Arial"/>
        </w:rPr>
        <w:br/>
        <w:t>*</w:t>
      </w:r>
      <w:r w:rsidRPr="00391E81">
        <w:rPr>
          <w:rFonts w:ascii="Arial" w:hAnsi="Arial" w:cs="Arial"/>
        </w:rPr>
        <w:t>Modeled as an interaction term (screen tim</w:t>
      </w:r>
      <w:r w:rsidR="005419F3">
        <w:rPr>
          <w:rFonts w:ascii="Arial" w:hAnsi="Arial" w:cs="Arial"/>
        </w:rPr>
        <w:t>e*household income) with p=0.11</w:t>
      </w:r>
      <w:r w:rsidR="00F43614">
        <w:rPr>
          <w:rFonts w:ascii="Arial" w:hAnsi="Arial" w:cs="Arial"/>
        </w:rPr>
        <w:t xml:space="preserve"> from binary logistic model and p=0.03 for obese </w:t>
      </w:r>
      <w:proofErr w:type="spellStart"/>
      <w:r w:rsidR="00F43614">
        <w:rPr>
          <w:rFonts w:ascii="Arial" w:hAnsi="Arial" w:cs="Arial"/>
        </w:rPr>
        <w:t>vs</w:t>
      </w:r>
      <w:proofErr w:type="spellEnd"/>
      <w:r w:rsidR="00F43614">
        <w:rPr>
          <w:rFonts w:ascii="Arial" w:hAnsi="Arial" w:cs="Arial"/>
        </w:rPr>
        <w:t xml:space="preserve"> normal weight and p=0.75 for overweight </w:t>
      </w:r>
      <w:proofErr w:type="spellStart"/>
      <w:r w:rsidR="00F43614">
        <w:rPr>
          <w:rFonts w:ascii="Arial" w:hAnsi="Arial" w:cs="Arial"/>
        </w:rPr>
        <w:t>vs</w:t>
      </w:r>
      <w:proofErr w:type="spellEnd"/>
      <w:r w:rsidR="00F43614">
        <w:rPr>
          <w:rFonts w:ascii="Arial" w:hAnsi="Arial" w:cs="Arial"/>
        </w:rPr>
        <w:t xml:space="preserve"> normal weight from generalized </w:t>
      </w:r>
      <w:proofErr w:type="spellStart"/>
      <w:r w:rsidR="00F43614">
        <w:rPr>
          <w:rFonts w:ascii="Arial" w:hAnsi="Arial" w:cs="Arial"/>
        </w:rPr>
        <w:t>logit</w:t>
      </w:r>
      <w:proofErr w:type="spellEnd"/>
      <w:r w:rsidR="00F43614">
        <w:rPr>
          <w:rFonts w:ascii="Arial" w:hAnsi="Arial" w:cs="Arial"/>
        </w:rPr>
        <w:t xml:space="preserve"> model</w:t>
      </w:r>
    </w:p>
    <w:p w:rsidR="00004FEF" w:rsidRPr="00004FEF" w:rsidRDefault="00004FEF">
      <w:pPr>
        <w:rPr>
          <w:rFonts w:ascii="Arial" w:hAnsi="Arial" w:cs="Arial"/>
          <w:b/>
          <w:i/>
        </w:rPr>
      </w:pPr>
      <w:r w:rsidRPr="00004FEF">
        <w:rPr>
          <w:rFonts w:ascii="Arial" w:hAnsi="Arial" w:cs="Arial"/>
          <w:b/>
          <w:i/>
        </w:rPr>
        <w:t>Example interpretation</w:t>
      </w:r>
      <w:proofErr w:type="gramStart"/>
      <w:r w:rsidRPr="00004FEF">
        <w:rPr>
          <w:rFonts w:ascii="Arial" w:hAnsi="Arial" w:cs="Arial"/>
          <w:b/>
          <w:i/>
        </w:rPr>
        <w:t>:</w:t>
      </w:r>
      <w:proofErr w:type="gramEnd"/>
      <w:r>
        <w:rPr>
          <w:rFonts w:ascii="Arial" w:hAnsi="Arial" w:cs="Arial"/>
          <w:b/>
          <w:i/>
        </w:rPr>
        <w:br/>
      </w:r>
      <w:r>
        <w:rPr>
          <w:rFonts w:ascii="Arial" w:hAnsi="Arial" w:cs="Arial"/>
        </w:rPr>
        <w:t>Compared to African-American adolescent girls in non-poor households who are exposed to two hours or less of screen time per day, those exposed to greater than 2 hours are at three times increased odds of being obese versus normal weight.</w:t>
      </w:r>
    </w:p>
    <w:sectPr w:rsidR="00004FEF" w:rsidRPr="00004FEF" w:rsidSect="00391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806"/>
    <w:multiLevelType w:val="hybridMultilevel"/>
    <w:tmpl w:val="7B445542"/>
    <w:lvl w:ilvl="0" w:tplc="A182A3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3616"/>
    <w:multiLevelType w:val="hybridMultilevel"/>
    <w:tmpl w:val="43DCC9F8"/>
    <w:lvl w:ilvl="0" w:tplc="D12CFC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135AC"/>
    <w:multiLevelType w:val="hybridMultilevel"/>
    <w:tmpl w:val="888CE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04D8"/>
    <w:multiLevelType w:val="hybridMultilevel"/>
    <w:tmpl w:val="3386E57C"/>
    <w:lvl w:ilvl="0" w:tplc="7EFABFC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0F5"/>
    <w:rsid w:val="00004FEF"/>
    <w:rsid w:val="00133353"/>
    <w:rsid w:val="003740F5"/>
    <w:rsid w:val="00391E81"/>
    <w:rsid w:val="00525625"/>
    <w:rsid w:val="005419F3"/>
    <w:rsid w:val="0066674C"/>
    <w:rsid w:val="0078569E"/>
    <w:rsid w:val="008F195B"/>
    <w:rsid w:val="00944CE3"/>
    <w:rsid w:val="00A23EBE"/>
    <w:rsid w:val="00AE6DBC"/>
    <w:rsid w:val="00D40E1D"/>
    <w:rsid w:val="00D928B8"/>
    <w:rsid w:val="00F4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0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2012-05-31T11:56:00Z</dcterms:created>
  <dcterms:modified xsi:type="dcterms:W3CDTF">2012-05-31T17:31:00Z</dcterms:modified>
</cp:coreProperties>
</file>